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F4A" w:rsidRDefault="00745F4A" w:rsidP="00745F4A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745F4A" w:rsidRDefault="00745F4A" w:rsidP="00745F4A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КРУТОЯРСКОГО МУНИЦИПАЛЬНОГО ОБРАЗОВАНИЯ</w:t>
      </w:r>
    </w:p>
    <w:p w:rsidR="00745F4A" w:rsidRDefault="00745F4A" w:rsidP="00745F4A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ЕКАТЕРИНОВСКОГО МУНИЦИПАЛЬНОГО РАЙОНА</w:t>
      </w:r>
    </w:p>
    <w:p w:rsidR="00745F4A" w:rsidRDefault="00745F4A" w:rsidP="00745F4A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 ОБЛАСТИ</w:t>
      </w:r>
    </w:p>
    <w:p w:rsidR="00745F4A" w:rsidRDefault="00745F4A" w:rsidP="00745F4A">
      <w:pPr>
        <w:ind w:firstLine="708"/>
        <w:jc w:val="center"/>
        <w:rPr>
          <w:b/>
          <w:sz w:val="28"/>
          <w:szCs w:val="28"/>
        </w:rPr>
      </w:pPr>
    </w:p>
    <w:p w:rsidR="00745F4A" w:rsidRDefault="00745F4A" w:rsidP="00745F4A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  </w:t>
      </w:r>
    </w:p>
    <w:p w:rsidR="00745F4A" w:rsidRDefault="00745F4A" w:rsidP="00745F4A">
      <w:pPr>
        <w:rPr>
          <w:b/>
          <w:sz w:val="28"/>
          <w:szCs w:val="28"/>
        </w:rPr>
      </w:pPr>
    </w:p>
    <w:p w:rsidR="00745F4A" w:rsidRDefault="00745F4A" w:rsidP="00745F4A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от</w:t>
      </w:r>
      <w:proofErr w:type="gramEnd"/>
      <w:r>
        <w:rPr>
          <w:b/>
          <w:sz w:val="28"/>
          <w:szCs w:val="28"/>
        </w:rPr>
        <w:t xml:space="preserve"> 25 ноября 2015  года № 44</w:t>
      </w:r>
      <w:r>
        <w:rPr>
          <w:b/>
          <w:sz w:val="28"/>
          <w:szCs w:val="28"/>
        </w:rPr>
        <w:t xml:space="preserve">                                  </w:t>
      </w:r>
    </w:p>
    <w:p w:rsidR="00745F4A" w:rsidRDefault="00745F4A" w:rsidP="00745F4A">
      <w:pPr>
        <w:jc w:val="center"/>
      </w:pPr>
    </w:p>
    <w:p w:rsidR="00745F4A" w:rsidRDefault="00745F4A" w:rsidP="00745F4A"/>
    <w:p w:rsidR="00745F4A" w:rsidRDefault="00745F4A" w:rsidP="00745F4A">
      <w:pPr>
        <w:tabs>
          <w:tab w:val="num" w:pos="1134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отмене постановления администрации </w:t>
      </w:r>
    </w:p>
    <w:p w:rsidR="00745F4A" w:rsidRDefault="00745F4A" w:rsidP="00745F4A">
      <w:pPr>
        <w:tabs>
          <w:tab w:val="num" w:pos="1134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Крутоярского муниципального образования</w:t>
      </w:r>
    </w:p>
    <w:p w:rsidR="00745F4A" w:rsidRDefault="00745F4A" w:rsidP="00745F4A">
      <w:pPr>
        <w:tabs>
          <w:tab w:val="num" w:pos="1134"/>
        </w:tabs>
        <w:jc w:val="both"/>
        <w:rPr>
          <w:sz w:val="28"/>
          <w:szCs w:val="28"/>
        </w:rPr>
      </w:pPr>
    </w:p>
    <w:p w:rsidR="00745F4A" w:rsidRDefault="00745F4A" w:rsidP="00745F4A">
      <w:pPr>
        <w:tabs>
          <w:tab w:val="num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На основании протеста прокуратуры </w:t>
      </w:r>
      <w:proofErr w:type="spellStart"/>
      <w:r>
        <w:rPr>
          <w:sz w:val="28"/>
          <w:szCs w:val="28"/>
        </w:rPr>
        <w:t>Екатериновского</w:t>
      </w:r>
      <w:proofErr w:type="spellEnd"/>
      <w:r>
        <w:rPr>
          <w:sz w:val="28"/>
          <w:szCs w:val="28"/>
        </w:rPr>
        <w:t xml:space="preserve"> района</w:t>
      </w:r>
    </w:p>
    <w:p w:rsidR="00745F4A" w:rsidRDefault="00745F4A" w:rsidP="00745F4A">
      <w:pPr>
        <w:tabs>
          <w:tab w:val="num" w:pos="1134"/>
        </w:tabs>
        <w:ind w:firstLine="567"/>
        <w:jc w:val="both"/>
        <w:rPr>
          <w:sz w:val="28"/>
          <w:szCs w:val="28"/>
        </w:rPr>
      </w:pPr>
    </w:p>
    <w:p w:rsidR="00745F4A" w:rsidRDefault="00745F4A" w:rsidP="00745F4A">
      <w:pPr>
        <w:tabs>
          <w:tab w:val="num" w:pos="1134"/>
        </w:tabs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745F4A" w:rsidRDefault="00745F4A" w:rsidP="00745F4A">
      <w:pPr>
        <w:tabs>
          <w:tab w:val="num" w:pos="1134"/>
        </w:tabs>
        <w:ind w:firstLine="567"/>
        <w:jc w:val="center"/>
        <w:rPr>
          <w:b/>
          <w:sz w:val="28"/>
          <w:szCs w:val="28"/>
        </w:rPr>
      </w:pPr>
    </w:p>
    <w:p w:rsidR="00745F4A" w:rsidRDefault="00745F4A" w:rsidP="00745F4A">
      <w:pPr>
        <w:pStyle w:val="a3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1. Постановление администрации Крутоярског</w:t>
      </w:r>
      <w:r>
        <w:rPr>
          <w:sz w:val="28"/>
          <w:szCs w:val="28"/>
        </w:rPr>
        <w:t>о муниципального образования № 34 от 17.07.2015</w:t>
      </w:r>
      <w:r>
        <w:rPr>
          <w:sz w:val="28"/>
          <w:szCs w:val="28"/>
        </w:rPr>
        <w:t xml:space="preserve"> года </w:t>
      </w:r>
      <w:proofErr w:type="gramStart"/>
      <w:r>
        <w:rPr>
          <w:sz w:val="28"/>
          <w:szCs w:val="28"/>
        </w:rPr>
        <w:t>« Об</w:t>
      </w:r>
      <w:proofErr w:type="gramEnd"/>
      <w:r>
        <w:rPr>
          <w:sz w:val="28"/>
          <w:szCs w:val="28"/>
        </w:rPr>
        <w:t xml:space="preserve"> утверждени</w:t>
      </w:r>
      <w:r>
        <w:rPr>
          <w:sz w:val="28"/>
          <w:szCs w:val="28"/>
        </w:rPr>
        <w:t>и Правил присвоения, изменения и аннулирования адресов в Крутоярском муниципальном образовании</w:t>
      </w:r>
      <w:bookmarkStart w:id="0" w:name="_GoBack"/>
      <w:bookmarkEnd w:id="0"/>
      <w:r>
        <w:rPr>
          <w:sz w:val="28"/>
          <w:szCs w:val="28"/>
        </w:rPr>
        <w:t>» - отменить</w:t>
      </w:r>
    </w:p>
    <w:p w:rsidR="00745F4A" w:rsidRDefault="00745F4A" w:rsidP="00745F4A">
      <w:pPr>
        <w:tabs>
          <w:tab w:val="left" w:pos="3530"/>
          <w:tab w:val="left" w:pos="444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2.Обнародовать настоящее постановление на информационном стенде в здании администрации Крутоярского муниципального образования, а также на официальном сайте администрации Крутоярского муниципального образования.</w:t>
      </w:r>
    </w:p>
    <w:p w:rsidR="00745F4A" w:rsidRDefault="00745F4A" w:rsidP="00745F4A">
      <w:pPr>
        <w:tabs>
          <w:tab w:val="left" w:pos="3530"/>
          <w:tab w:val="left" w:pos="444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данного постановления оставляю за собой.</w:t>
      </w:r>
    </w:p>
    <w:p w:rsidR="00745F4A" w:rsidRDefault="00745F4A" w:rsidP="00745F4A">
      <w:pPr>
        <w:tabs>
          <w:tab w:val="left" w:pos="3530"/>
          <w:tab w:val="left" w:pos="444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45F4A" w:rsidRDefault="00745F4A" w:rsidP="00745F4A">
      <w:pPr>
        <w:rPr>
          <w:sz w:val="28"/>
          <w:szCs w:val="28"/>
        </w:rPr>
      </w:pPr>
    </w:p>
    <w:p w:rsidR="00745F4A" w:rsidRDefault="00745F4A" w:rsidP="00745F4A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Глава  Крутоярского</w:t>
      </w:r>
      <w:proofErr w:type="gramEnd"/>
      <w:r>
        <w:rPr>
          <w:b/>
          <w:sz w:val="28"/>
          <w:szCs w:val="28"/>
        </w:rPr>
        <w:t xml:space="preserve"> </w:t>
      </w:r>
    </w:p>
    <w:p w:rsidR="00745F4A" w:rsidRDefault="00745F4A" w:rsidP="00745F4A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муниципального</w:t>
      </w:r>
      <w:proofErr w:type="gramEnd"/>
      <w:r>
        <w:rPr>
          <w:b/>
          <w:sz w:val="28"/>
          <w:szCs w:val="28"/>
        </w:rPr>
        <w:t xml:space="preserve"> образования                                              А.Е. Лапшин</w:t>
      </w:r>
    </w:p>
    <w:p w:rsidR="00745F4A" w:rsidRDefault="00745F4A" w:rsidP="00745F4A">
      <w:pPr>
        <w:rPr>
          <w:sz w:val="28"/>
          <w:szCs w:val="28"/>
        </w:rPr>
      </w:pPr>
    </w:p>
    <w:p w:rsidR="00C324D3" w:rsidRDefault="00C324D3"/>
    <w:sectPr w:rsidR="00C324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0F0"/>
    <w:rsid w:val="00745F4A"/>
    <w:rsid w:val="00C040F0"/>
    <w:rsid w:val="00C32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CE84F6-6804-45E5-A23B-EC33109A5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5F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5F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2015-11-24T07:40:00Z</dcterms:created>
  <dcterms:modified xsi:type="dcterms:W3CDTF">2015-11-24T07:44:00Z</dcterms:modified>
</cp:coreProperties>
</file>